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A4EAA" w:rsidRPr="006A4EAA" w:rsidRDefault="006A4EAA" w:rsidP="006A4EA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A4EAA">
        <w:rPr>
          <w:rFonts w:ascii="Times New Roman" w:hAnsi="Times New Roman" w:cs="Times New Roman"/>
          <w:b/>
          <w:sz w:val="28"/>
          <w:szCs w:val="28"/>
          <w:lang w:eastAsia="ru-RU"/>
        </w:rPr>
        <w:t>Аннотация к рабочей программе</w:t>
      </w:r>
      <w:r w:rsidRPr="006A4EAA">
        <w:rPr>
          <w:rFonts w:ascii="Times New Roman" w:hAnsi="Times New Roman" w:cs="Times New Roman"/>
          <w:b/>
          <w:sz w:val="28"/>
          <w:szCs w:val="28"/>
          <w:lang w:eastAsia="ru-RU"/>
        </w:rPr>
        <w:br/>
        <w:t>по русскому языку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Класс: 7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Уровень изучения учебного материала: базовый</w:t>
      </w:r>
    </w:p>
    <w:p w:rsidR="008A28D6" w:rsidRPr="008A28D6" w:rsidRDefault="006A4EAA" w:rsidP="008A28D6">
      <w:pPr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28D6">
        <w:rPr>
          <w:rFonts w:ascii="Times New Roman" w:hAnsi="Times New Roman" w:cs="Times New Roman"/>
          <w:sz w:val="28"/>
          <w:szCs w:val="28"/>
        </w:rPr>
        <w:t>УМК, учебник:</w:t>
      </w:r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«Русский язык.  7 </w:t>
      </w:r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класс»: учебник для общеобразовательных учреждений, в 2 ч./ М.Т.Баранов, </w:t>
      </w:r>
      <w:proofErr w:type="spellStart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Т.А.Ладыженская</w:t>
      </w:r>
      <w:proofErr w:type="spellEnd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Л.А.Тростенцова</w:t>
      </w:r>
      <w:proofErr w:type="spellEnd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 научный редактор </w:t>
      </w:r>
      <w:proofErr w:type="spellStart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Н.М.Ш</w:t>
      </w:r>
      <w:r w:rsid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анский</w:t>
      </w:r>
      <w:proofErr w:type="spellEnd"/>
      <w:r w:rsid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. –  М.: Просвещение, 2017</w:t>
      </w:r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A28D6">
        <w:rPr>
          <w:rFonts w:ascii="Times New Roman" w:hAnsi="Times New Roman" w:cs="Times New Roman"/>
          <w:sz w:val="28"/>
          <w:szCs w:val="28"/>
        </w:rPr>
        <w:t>Рабочая программа составлена на основе</w:t>
      </w:r>
      <w:r w:rsidR="008A28D6" w:rsidRPr="008A28D6">
        <w:rPr>
          <w:rFonts w:ascii="Times New Roman" w:hAnsi="Times New Roman" w:cs="Times New Roman"/>
          <w:sz w:val="28"/>
          <w:szCs w:val="28"/>
        </w:rPr>
        <w:t xml:space="preserve">  </w:t>
      </w:r>
      <w:r w:rsidRPr="008A28D6">
        <w:rPr>
          <w:rFonts w:ascii="Times New Roman" w:hAnsi="Times New Roman" w:cs="Times New Roman"/>
          <w:sz w:val="28"/>
          <w:szCs w:val="28"/>
        </w:rPr>
        <w:t>Федерального государственного стандарта,</w:t>
      </w:r>
      <w:r w:rsidR="008A28D6" w:rsidRPr="008A2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рабочей программы по русскому языку для основной школы (Русский язык.</w:t>
      </w:r>
      <w:proofErr w:type="gramEnd"/>
      <w:r w:rsidR="008A28D6" w:rsidRPr="008A2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Рабочие программы. Предметная линия учебников Т.А. </w:t>
      </w:r>
      <w:proofErr w:type="spellStart"/>
      <w:r w:rsidR="008A28D6" w:rsidRPr="008A2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Ладыженской</w:t>
      </w:r>
      <w:proofErr w:type="spellEnd"/>
      <w:r w:rsidR="008A28D6" w:rsidRPr="008A2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М.Т. Баранова, Л.А. </w:t>
      </w:r>
      <w:proofErr w:type="spellStart"/>
      <w:r w:rsidR="008A28D6" w:rsidRPr="008A2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Тростенцовой</w:t>
      </w:r>
      <w:proofErr w:type="spellEnd"/>
      <w:r w:rsidR="008A28D6" w:rsidRPr="008A2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5-9 классы – М.: Просвещение, 2011.</w:t>
      </w:r>
    </w:p>
    <w:p w:rsidR="006A4EAA" w:rsidRPr="008A28D6" w:rsidRDefault="006A4EAA" w:rsidP="008A28D6">
      <w:pPr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EAA">
        <w:rPr>
          <w:rFonts w:ascii="Times New Roman" w:hAnsi="Times New Roman" w:cs="Times New Roman"/>
          <w:sz w:val="28"/>
          <w:szCs w:val="28"/>
        </w:rPr>
        <w:t>Учебник: </w:t>
      </w:r>
      <w:r w:rsid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«Русский язык.  7 </w:t>
      </w:r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класс»: учебник для общеобразовательных учреждений, в 2 ч./ М.Т.Баранов, </w:t>
      </w:r>
      <w:proofErr w:type="spellStart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Т.А.Ладыженская</w:t>
      </w:r>
      <w:proofErr w:type="spellEnd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Л.А.Тростенцова</w:t>
      </w:r>
      <w:proofErr w:type="spellEnd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 научный редактор </w:t>
      </w:r>
      <w:proofErr w:type="spellStart"/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Н.М.Ш</w:t>
      </w:r>
      <w:r w:rsid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анский</w:t>
      </w:r>
      <w:proofErr w:type="spellEnd"/>
      <w:r w:rsid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. –  М.: Просвещение, 2017</w:t>
      </w:r>
      <w:r w:rsidR="008A28D6" w:rsidRPr="008A28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Количество часов для изучения</w:t>
      </w:r>
      <w:r w:rsidR="008A28D6">
        <w:rPr>
          <w:rFonts w:ascii="Times New Roman" w:hAnsi="Times New Roman" w:cs="Times New Roman"/>
          <w:sz w:val="28"/>
          <w:szCs w:val="28"/>
        </w:rPr>
        <w:t>: 105часов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Основные разделы (темы) содержания: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Русский язык как развивающееся явление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gramStart"/>
      <w:r w:rsidRPr="006A4EAA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  <w:r w:rsidRPr="006A4EAA">
        <w:rPr>
          <w:rFonts w:ascii="Times New Roman" w:hAnsi="Times New Roman" w:cs="Times New Roman"/>
          <w:sz w:val="28"/>
          <w:szCs w:val="28"/>
        </w:rPr>
        <w:t xml:space="preserve"> В 5-6 КЛАССАХ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МОРФОЛОГИЯ. ОРФОГРАФИЯ. КУЛЬТУРА РЕЧИ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Причастие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Деепричастие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Наречие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Категория состояния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СЛУЖЕБНЫЕ ЧАСТИ РЕЧИ. КУЛЬТУРА РЕЧИ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Предлог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Союз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Частица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Междометие. Звукоподражательные слова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lastRenderedPageBreak/>
        <w:t xml:space="preserve">ПОВТОРЕНИЕ И СИСТЕМАТИЗАЦИЯ </w:t>
      </w:r>
      <w:proofErr w:type="gramStart"/>
      <w:r w:rsidRPr="006A4EAA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  <w:r w:rsidRPr="006A4EAA">
        <w:rPr>
          <w:rFonts w:ascii="Times New Roman" w:hAnsi="Times New Roman" w:cs="Times New Roman"/>
          <w:sz w:val="28"/>
          <w:szCs w:val="28"/>
        </w:rPr>
        <w:t xml:space="preserve"> В VII КЛАССЕ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 xml:space="preserve">1. Учащиеся должны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а т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определения основных изучен</w:t>
      </w:r>
      <w:r w:rsidRPr="006A4EAA">
        <w:rPr>
          <w:rFonts w:ascii="Times New Roman" w:hAnsi="Times New Roman" w:cs="Times New Roman"/>
          <w:sz w:val="28"/>
          <w:szCs w:val="28"/>
        </w:rPr>
        <w:softHyphen/>
        <w:t xml:space="preserve">ных в 7 классе языковых явлений,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речеведческих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понятий, ор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фографических и пунктуационных правил,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 обосновывать свои от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веты, приводя нужные примеры.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 xml:space="preserve">2. К концу VII класса учащиеся должны о в л а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е т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сле</w:t>
      </w:r>
      <w:r w:rsidRPr="006A4EAA">
        <w:rPr>
          <w:rFonts w:ascii="Times New Roman" w:hAnsi="Times New Roman" w:cs="Times New Roman"/>
          <w:sz w:val="28"/>
          <w:szCs w:val="28"/>
        </w:rPr>
        <w:softHyphen/>
        <w:t xml:space="preserve">дующими у м е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и я м и   </w:t>
      </w:r>
      <w:proofErr w:type="gramStart"/>
      <w:r w:rsidRPr="006A4EA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A4EAA">
        <w:rPr>
          <w:rFonts w:ascii="Times New Roman" w:hAnsi="Times New Roman" w:cs="Times New Roman"/>
          <w:sz w:val="28"/>
          <w:szCs w:val="28"/>
        </w:rPr>
        <w:t xml:space="preserve">  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а в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к а м и: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- производить морфологический разбор частей речи, изучен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ных в VII классе, синтаксический разбор предложений с при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частным и деепричастным оборотами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 (в простейших случаях), а также сложных предложений с изученными союзами;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      - составлять предложения с причастными и деепричастны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ми оборотами;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      - соблюдать нормы литературного языка в пределах изу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ченного материала.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 xml:space="preserve">По о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о г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6A4EAA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6A4EAA">
        <w:rPr>
          <w:rFonts w:ascii="Times New Roman" w:hAnsi="Times New Roman" w:cs="Times New Roman"/>
          <w:sz w:val="28"/>
          <w:szCs w:val="28"/>
        </w:rPr>
        <w:t>. Находить в словах изученные орфо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граммы, обосновывать их выбор, правильно писать слова с изу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ченными орфограммами; находить и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 исправлять орфографиче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ские ошибки.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      Правильно писать изученные в 7 классе слова с непроверя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емыми орфограммами.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 xml:space="preserve">      По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к т у а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6A4EAA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6A4EAA">
        <w:rPr>
          <w:rFonts w:ascii="Times New Roman" w:hAnsi="Times New Roman" w:cs="Times New Roman"/>
          <w:sz w:val="28"/>
          <w:szCs w:val="28"/>
        </w:rPr>
        <w:t>. Выделять запятыми причастные обороты (стоящие после существительного), деепричастные обороты.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 xml:space="preserve">По с в я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6A4EAA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6A4EAA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proofErr w:type="gramStart"/>
      <w:r w:rsidRPr="006A4EA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A4EAA">
        <w:rPr>
          <w:rFonts w:ascii="Times New Roman" w:hAnsi="Times New Roman" w:cs="Times New Roman"/>
          <w:sz w:val="28"/>
          <w:szCs w:val="28"/>
        </w:rPr>
        <w:t xml:space="preserve"> е ч и. Адекватно воспринимать и создавать тексты публицистического стиля на доступные темы. Подробно и сжато излагать повествовательные тексты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t> с элементами опи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сания (как письменно, так и устно) внешности человека, процес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сов труда. Описывать человека, процессы труда; писать расска</w:t>
      </w:r>
      <w:r w:rsidRPr="006A4EAA">
        <w:rPr>
          <w:rFonts w:ascii="Times New Roman" w:hAnsi="Times New Roman" w:cs="Times New Roman"/>
          <w:sz w:val="28"/>
          <w:szCs w:val="28"/>
        </w:rPr>
        <w:softHyphen/>
        <w:t xml:space="preserve">зы </w:t>
      </w:r>
      <w:proofErr w:type="gramStart"/>
      <w:r w:rsidRPr="006A4EA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A4EAA">
        <w:rPr>
          <w:rFonts w:ascii="Times New Roman" w:hAnsi="Times New Roman" w:cs="Times New Roman"/>
          <w:sz w:val="28"/>
          <w:szCs w:val="28"/>
        </w:rPr>
        <w:t xml:space="preserve"> предложенные</w:t>
      </w:r>
    </w:p>
    <w:p w:rsidR="006A4EAA" w:rsidRPr="006A4EAA" w:rsidRDefault="006A4EAA" w:rsidP="006A4EAA">
      <w:pPr>
        <w:rPr>
          <w:rFonts w:ascii="Times New Roman" w:hAnsi="Times New Roman" w:cs="Times New Roman"/>
          <w:sz w:val="28"/>
          <w:szCs w:val="28"/>
        </w:rPr>
      </w:pPr>
      <w:r w:rsidRPr="006A4EAA">
        <w:rPr>
          <w:rFonts w:ascii="Times New Roman" w:hAnsi="Times New Roman" w:cs="Times New Roman"/>
          <w:sz w:val="28"/>
          <w:szCs w:val="28"/>
        </w:rPr>
        <w:lastRenderedPageBreak/>
        <w:t> сюжеты; сочинения-рассуждения (на мате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риале жизненного опыта учащихся). Грамотно и четко рассказы</w:t>
      </w:r>
      <w:r w:rsidRPr="006A4EAA">
        <w:rPr>
          <w:rFonts w:ascii="Times New Roman" w:hAnsi="Times New Roman" w:cs="Times New Roman"/>
          <w:sz w:val="28"/>
          <w:szCs w:val="28"/>
        </w:rPr>
        <w:softHyphen/>
        <w:t>вать о произошедших событиях, аргументировать свои выводы.</w:t>
      </w:r>
    </w:p>
    <w:sectPr w:rsidR="006A4EAA" w:rsidRPr="006A4EAA" w:rsidSect="00DA3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A7584"/>
    <w:multiLevelType w:val="multilevel"/>
    <w:tmpl w:val="23026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C7C3FAF"/>
    <w:multiLevelType w:val="multilevel"/>
    <w:tmpl w:val="7236F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6A4EAA"/>
    <w:rsid w:val="00071FC1"/>
    <w:rsid w:val="006A4EAA"/>
    <w:rsid w:val="008A28D6"/>
    <w:rsid w:val="00A979FF"/>
    <w:rsid w:val="00DA3016"/>
    <w:rsid w:val="00DE4001"/>
    <w:rsid w:val="00FD5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16"/>
  </w:style>
  <w:style w:type="paragraph" w:styleId="2">
    <w:name w:val="heading 2"/>
    <w:basedOn w:val="a"/>
    <w:link w:val="20"/>
    <w:uiPriority w:val="9"/>
    <w:qFormat/>
    <w:rsid w:val="006A4E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4E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A4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4E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9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2017-10-31T17:30:00Z</dcterms:created>
  <dcterms:modified xsi:type="dcterms:W3CDTF">2017-10-31T17:45:00Z</dcterms:modified>
</cp:coreProperties>
</file>